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79" w:rsidRPr="00814179" w:rsidRDefault="00814179" w:rsidP="00814179">
      <w:pPr>
        <w:pStyle w:val="a3"/>
        <w:spacing w:beforeLines="100" w:before="312" w:beforeAutospacing="0" w:afterLines="100" w:after="312" w:afterAutospacing="0"/>
        <w:jc w:val="center"/>
        <w:rPr>
          <w:rFonts w:ascii="仿宋" w:eastAsia="仿宋" w:hAnsi="仿宋" w:hint="eastAsia"/>
          <w:b/>
          <w:sz w:val="44"/>
          <w:szCs w:val="44"/>
        </w:rPr>
      </w:pPr>
      <w:r w:rsidRPr="00814179">
        <w:rPr>
          <w:rFonts w:ascii="仿宋" w:eastAsia="仿宋" w:hAnsi="仿宋" w:hint="eastAsia"/>
          <w:b/>
          <w:sz w:val="44"/>
          <w:szCs w:val="44"/>
        </w:rPr>
        <w:t>加强纪律建设严守政治纪律和政治规矩</w:t>
      </w:r>
    </w:p>
    <w:p w:rsidR="00814179" w:rsidRPr="00814179" w:rsidRDefault="00814179" w:rsidP="00814179">
      <w:pPr>
        <w:pStyle w:val="a3"/>
        <w:spacing w:beforeLines="100" w:before="312" w:beforeAutospacing="0" w:afterLines="100" w:after="312" w:afterAutospacing="0"/>
        <w:ind w:firstLineChars="200" w:firstLine="643"/>
        <w:rPr>
          <w:rFonts w:ascii="仿宋" w:eastAsia="仿宋" w:hAnsi="仿宋"/>
          <w:sz w:val="32"/>
          <w:szCs w:val="32"/>
        </w:rPr>
      </w:pPr>
      <w:r w:rsidRPr="00814179">
        <w:rPr>
          <w:rStyle w:val="a4"/>
          <w:rFonts w:ascii="仿宋" w:eastAsia="仿宋" w:hAnsi="仿宋" w:hint="eastAsia"/>
          <w:sz w:val="32"/>
          <w:szCs w:val="32"/>
        </w:rPr>
        <w:t>习近平总书记在省部级主要领导干部坚持底线思维着力防范化解重大风险专题研讨班开班式上强调，全党要增强“四个意识”、坚定“四个自信”、做到“两个维护”，自觉在思想上政治上行动上同党中央保持高度一致，自觉维护党的团结统一，严守党的政治纪律和政治规矩，始终保持同人民的血肉联系。</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t xml:space="preserve">　　</w:t>
      </w:r>
      <w:r w:rsidRPr="00814179">
        <w:rPr>
          <w:rStyle w:val="a4"/>
          <w:rFonts w:ascii="仿宋" w:eastAsia="仿宋" w:hAnsi="仿宋" w:hint="eastAsia"/>
          <w:sz w:val="32"/>
          <w:szCs w:val="32"/>
        </w:rPr>
        <w:t>严格的组织、严明的纪律是中国共产党的优良传统，也是中国共产党不断发展壮大、不断开创各项事业新局面的重要原因。加强纪律建设，严守政治纪律和政治规矩，不论是对于坚定不移推进全面从严治党，还是着力防范化解重大风险等，都具有极其重要的作用。</w:t>
      </w:r>
    </w:p>
    <w:p w:rsidR="00814179" w:rsidRPr="00814179" w:rsidRDefault="00814179" w:rsidP="00814179">
      <w:pPr>
        <w:pStyle w:val="a3"/>
        <w:spacing w:beforeLines="100" w:before="312" w:beforeAutospacing="0" w:afterLines="100" w:after="312" w:afterAutospacing="0"/>
        <w:jc w:val="center"/>
        <w:rPr>
          <w:rFonts w:ascii="仿宋" w:eastAsia="仿宋" w:hAnsi="仿宋" w:hint="eastAsia"/>
          <w:sz w:val="32"/>
          <w:szCs w:val="32"/>
        </w:rPr>
      </w:pPr>
      <w:r w:rsidRPr="00814179">
        <w:rPr>
          <w:rStyle w:val="a4"/>
          <w:rFonts w:ascii="仿宋" w:eastAsia="仿宋" w:hAnsi="仿宋" w:hint="eastAsia"/>
          <w:sz w:val="32"/>
          <w:szCs w:val="32"/>
        </w:rPr>
        <w:t>1、加强纪律建设是我们党应对新考验的必然要求</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t xml:space="preserve">　　2019年是新中国成立70周年。70年来特别是改革开放以来，中国在经济社会发展等各个方面取得了举世公认的巨大成就。党的十九大庄严宣告，中国特色社会主义进入了新时代。这些已经取得的巨大成就，为我们全面建成社会主义现代化强国，实现中华民族伟大复兴奠定了坚实基础，也使全党和全国各族人民对于中国特色社会主义事业发展有了更为充分的自信。</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lastRenderedPageBreak/>
        <w:t xml:space="preserve">　　但也要清醒地看到，摆在我们面前的，并不是一条笔直平坦的大道，而是充满了各种风险和考验的新征程。正如习近平总书记在省部级主要领导干部坚持底线思维着力防范化解重大风险专题研讨班开班式上所强调的，党面临的长期执政考验、改革开放考验、市场经济考验、外部环境考验具有长期性和复杂性，党面临的精神懈怠危险、能力不足危险、脱离群众危险、消极腐败危险具有尖锐性和严峻性，这是根据实际情况</w:t>
      </w:r>
      <w:proofErr w:type="gramStart"/>
      <w:r w:rsidRPr="00814179">
        <w:rPr>
          <w:rFonts w:ascii="仿宋" w:eastAsia="仿宋" w:hAnsi="仿宋" w:hint="eastAsia"/>
          <w:sz w:val="32"/>
          <w:szCs w:val="32"/>
        </w:rPr>
        <w:t>作出</w:t>
      </w:r>
      <w:proofErr w:type="gramEnd"/>
      <w:r w:rsidRPr="00814179">
        <w:rPr>
          <w:rFonts w:ascii="仿宋" w:eastAsia="仿宋" w:hAnsi="仿宋" w:hint="eastAsia"/>
          <w:sz w:val="32"/>
          <w:szCs w:val="32"/>
        </w:rPr>
        <w:t>的大判断。</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t xml:space="preserve">　　应对这些考验，化解这些危险，对党来讲是全方位的要求，但加强党的纪律是这些要求中的一个重要方面。</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t xml:space="preserve">　　加强纪律建设，保证党在广大群众中的良好形象，把广大群众真正团结凝聚在我们党周围，形成克服各种困难、化解各种风险的坚实群众基础。纪律是代表形象的。革命战争年代，我们党并没有掌握国家政权，更没有掌握优势的经济资源，但我们党的组织，我们党所领导的军队，却能够得到广大人民群众的衷心拥护和支持，其重要原因就是我们党是具有严格纪律的政党，我们党领导下的人民军队是一支具有严格纪律的军队，如“三大纪律八项注意”就使广大人民群众看到了一支历史上从来没有过的人民军队的光辉形象。人民群众为这支军队抬担架、送军粮，深厚的军民鱼水之情，决定了这支军队无往而不胜。</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lastRenderedPageBreak/>
        <w:t xml:space="preserve">　　今天，面对前进途中的各种风险，我们党的组织、我们党的干部、我们的党员队伍要团结广大人民群众实现我们的目标，同样需要有严格的纪律。</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t xml:space="preserve">　　加强纪律建设，保证党在整体上具有强大的战斗力战胜各种困难，化解各种风险。党的力量来自组织。组织的基本功能之一，就是通过内部规约，把各种无序的、分散的力量排列、组合、配置，成为一种有序的整体力量。这种内部规约的明确和有效程度，是决定整体力量大小的关键。可以说，任何组织都会强调内部纪律。纪律作为一种统一的强制性要求，保证了一支队伍在整体行动上的一致性，体现出强大的整体合力。如果没有严格的纪律，大家各行其是，那就会涣散无力。今天，全党同志必须树牢“四个意识”，坚定“四个自信”，坚决做到“两个维护”，充分认识其重要意义，并落实到具体行动中，落实到位。</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t xml:space="preserve">　　加强纪律建设，形成预防腐败的有效防线。在市场经济和改革开放条件下长期执政，对我们党是一大考验，对党的各级领导干部和行使公权力的党员、干部是严峻考验。现实中，很多人发生腐败行为，就是因为没能经受住这种考验。而观察这些腐败现象，我们也能够看到一种规律，那就是出现腐败问题的党员干部，都是从违反纪律开始走上歧途的。如果说他们有纪律意识，或者一开始违反纪律时就能够及时</w:t>
      </w:r>
      <w:r w:rsidRPr="00814179">
        <w:rPr>
          <w:rFonts w:ascii="仿宋" w:eastAsia="仿宋" w:hAnsi="仿宋" w:hint="eastAsia"/>
          <w:sz w:val="32"/>
          <w:szCs w:val="32"/>
        </w:rPr>
        <w:lastRenderedPageBreak/>
        <w:t>得到纠正，也就不至于走向犯罪的深渊。把纪律挺在前面，就要筑牢纪律防线，深化运用监督执纪“四种形态”，使我们党能够应对各种新的考验。</w:t>
      </w:r>
    </w:p>
    <w:p w:rsidR="00814179" w:rsidRPr="00814179" w:rsidRDefault="00814179" w:rsidP="00814179">
      <w:pPr>
        <w:pStyle w:val="a3"/>
        <w:spacing w:beforeLines="100" w:before="312" w:beforeAutospacing="0" w:afterLines="100" w:after="312" w:afterAutospacing="0"/>
        <w:jc w:val="center"/>
        <w:rPr>
          <w:rFonts w:ascii="仿宋" w:eastAsia="仿宋" w:hAnsi="仿宋" w:hint="eastAsia"/>
          <w:sz w:val="32"/>
          <w:szCs w:val="32"/>
        </w:rPr>
      </w:pPr>
      <w:r w:rsidRPr="00814179">
        <w:rPr>
          <w:rStyle w:val="a4"/>
          <w:rFonts w:ascii="仿宋" w:eastAsia="仿宋" w:hAnsi="仿宋" w:hint="eastAsia"/>
          <w:sz w:val="32"/>
          <w:szCs w:val="32"/>
        </w:rPr>
        <w:t>2、强调政治纪律是马克思主义政党的本质特征</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t xml:space="preserve">　　党的纪律，包含了对党员政治、组织、廉洁、工作、生活和处理党群关系等各方面的要求。在这些纪律要求中，政治纪律是党最根本、最重要的纪律，是维护党的团结统一的根本保证。这由党作为一个先进的政治组织基本性质所决定，也由政治纪律与其他纪律之间的内在关系所决定。把纪律挺在前面，首先要把政治纪律挺在前面。</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t xml:space="preserve">　　党的十八大以来，以习近平同志为核心的党中央多次强调政治纪律和政治规矩的重要性。政治纪律被提升到前所未有的新高度。保证全党服从中央，维护党中央权威和集中统一领导，是党的政治建设的首要任务，是最根本的政治纪律和政治规矩。各级党组织和广大党员、干部要始终同以习近平同志为核心的党中央保持高度一致，确保全党统一意志、统一行动、步调一致向前进。</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t xml:space="preserve">　　严格的政治纪律能够产生强大的政治感召力。政治纪律，作为一种纪律约束，其内容具有鲜明的政治含义和政治取向。中国共产党的政治纪律，是对党员政治信仰、政治立场、政</w:t>
      </w:r>
      <w:r w:rsidRPr="00814179">
        <w:rPr>
          <w:rFonts w:ascii="仿宋" w:eastAsia="仿宋" w:hAnsi="仿宋" w:hint="eastAsia"/>
          <w:sz w:val="32"/>
          <w:szCs w:val="32"/>
        </w:rPr>
        <w:lastRenderedPageBreak/>
        <w:t>治态度等方面的要求，体现的是党的政治主张的一贯性，是党员政治忠诚的一贯性。作为政治组织，它的组织内部成员先要有对于组织的绝对忠诚，先要有为组织使命献身的精神。</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t xml:space="preserve">　　在中国共产党领导的革命、建设和改革事业发展中，很多民主人士和党外群众，就是被共产党人为目标奋斗的坚强意志和牺牲精神所感动，为共产党人对自己组织无限忠诚的行为所感动，才紧紧围绕在中国共产党周围，甚至投入到中国共产党的伟大事业中，参加到中国共产党的队伍里。中国共产党的政治主张，要让广大人民群众更好理解和响应，不仅要靠宣传教育，更要靠我们广大共产党员的实际言行，靠共产党员坚守自己政治信仰的巨大人格力量。我们的党员要坚决贯彻党组织的政治主张，对党的组织和党的事业做到绝对忠诚，把群众团结在我们党周围。</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t xml:space="preserve">　　严格的政治纪律，能够产生强大的政治感染力。政治纪律，作为一种政治上的要求，在组织内部会形成一种强大的场效应，使得加入这个组织的每一个人，都能清楚地感受到自己在政治上的责任和义务，感受到按照党的章程和各项党内法规要求严格自律的重要性。我们常把党的组织比作一个大熔炉，而能够使熔炉发挥作用的主要因素，就是政治纪律。</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t xml:space="preserve">　　作为纪律，政治纪律直接体现的是一种外在的强制性要求。但政治纪律同时也是对党员政治觉悟和政治责任的要求，</w:t>
      </w:r>
      <w:r w:rsidRPr="00814179">
        <w:rPr>
          <w:rFonts w:ascii="仿宋" w:eastAsia="仿宋" w:hAnsi="仿宋" w:hint="eastAsia"/>
          <w:sz w:val="32"/>
          <w:szCs w:val="32"/>
        </w:rPr>
        <w:lastRenderedPageBreak/>
        <w:t>更多需要党员的自觉性。如果一个党员没有相应的政治觉悟，缺乏必要的政治责任，那就很难真正做到严格遵守政治纪律，甚至会出现心口不一、表里不一的情况，形成政治上的两面人。强化党员政治纪律，就要不断培养提高党员的整体政治素养。强调党的政治纪律，对于党内形成纯洁的同志关系，形成良好的政治生态，从而保证每一个党员在这样一个整体氛围中健康成长具有重要意义。</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t xml:space="preserve">　　严格的政治纪律，能够产生强大的内部凝聚力。党的凝聚力，是党的战斗力的基础。党的规模和党员数量，是党强大与否的一个因素，但党员数量和党的战斗力并不必然成正比，如果只有数量而缺乏质量，或欠缺其他方面的条件，规模很大的政党也不会有强大战斗力。其中一个至关重要的条件是党在整体上的凝聚力。凝聚力来自于人们对一种共同目标的真心认同，来自于人们对共同组织的绝对忠诚。我们讲政治纪律，也要解决这一重要问题。只有广大党员具备了对党的组织及其担负的历史使命的绝对忠诚，党才能有真正的凝聚力，才能经得起各种大风大浪的考验。我们今天强调党的政治纪律，很重要的一个现实意义是要通过不断增强全党的政治纪律观念和意识，强化</w:t>
      </w:r>
      <w:proofErr w:type="gramStart"/>
      <w:r w:rsidRPr="00814179">
        <w:rPr>
          <w:rFonts w:ascii="仿宋" w:eastAsia="仿宋" w:hAnsi="仿宋" w:hint="eastAsia"/>
          <w:sz w:val="32"/>
          <w:szCs w:val="32"/>
        </w:rPr>
        <w:t>党整体</w:t>
      </w:r>
      <w:proofErr w:type="gramEnd"/>
      <w:r w:rsidRPr="00814179">
        <w:rPr>
          <w:rFonts w:ascii="仿宋" w:eastAsia="仿宋" w:hAnsi="仿宋" w:hint="eastAsia"/>
          <w:sz w:val="32"/>
          <w:szCs w:val="32"/>
        </w:rPr>
        <w:t>上的凝聚力。</w:t>
      </w:r>
    </w:p>
    <w:p w:rsidR="00814179" w:rsidRPr="00814179" w:rsidRDefault="00814179" w:rsidP="00814179">
      <w:pPr>
        <w:pStyle w:val="a3"/>
        <w:spacing w:beforeLines="100" w:before="312" w:beforeAutospacing="0" w:afterLines="100" w:after="312" w:afterAutospacing="0"/>
        <w:jc w:val="center"/>
        <w:rPr>
          <w:rFonts w:ascii="仿宋" w:eastAsia="仿宋" w:hAnsi="仿宋" w:hint="eastAsia"/>
          <w:sz w:val="32"/>
          <w:szCs w:val="32"/>
        </w:rPr>
      </w:pPr>
      <w:r w:rsidRPr="00814179">
        <w:rPr>
          <w:rStyle w:val="a4"/>
          <w:rFonts w:ascii="仿宋" w:eastAsia="仿宋" w:hAnsi="仿宋" w:hint="eastAsia"/>
          <w:sz w:val="32"/>
          <w:szCs w:val="32"/>
        </w:rPr>
        <w:t>3、保证纪律的应有作用得到充分发挥</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lastRenderedPageBreak/>
        <w:t xml:space="preserve">　　党的十八大以来，以习近平同志为核心的党中央把纪律建设摆在越来越重要的位置，各项纪律规定也不断得到健全和完善，如党中央两次修订《中国共产党纪律处分条例》，特别是党的十九大把纪律建设纳入党的建设总体布局。在坚持推进全面从严治党的过程中，如何更好地贯彻纪律建设要求，保证纪律的作用得到充分发挥，也是我们需要进一步解决好的重要问题。</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t xml:space="preserve">　　充分发挥纪律的预防和警示作用。任何时候，制定纪律其重要意义在于预防。因为纪律明确告诉人们，哪些事是不能做的，哪些事是做了要受到惩罚的。纪律划出红线，标出雷区，就是让大家不要逾越，不要去踩，这就是预防和警示。要使这种作用得到充分发挥，纪律教育尤为重要。通过教育，强化纪律意识和纪律观念，绷紧纪律之弦，形成对纪律应有的敬畏感。</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t xml:space="preserve">　　当然，仅有教育是不够的，如果我们对已经违反纪律的行为不能够执行纪律，那纪律就会流于形式，只有对已经违反了纪律的行为严格地执行纪律，才能保证纪律的严肃性和权威性，执行纪律重要目的也是警示，使更多的人不去违反纪律。从这点上说，加强纪律，也是加强对党员干部的保护，是为了让大家不犯纪律。</w:t>
      </w:r>
    </w:p>
    <w:p w:rsidR="00814179"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lastRenderedPageBreak/>
        <w:t xml:space="preserve">　　充分发挥纪律的约束和规范作用。纪律是一种约束和规范，党的各项纪律，就是对党员工作、生活各方面提出明确要求。纪律和自由对立统一，凡是有明确的纪律规定的地方，自由就会受到相应的限制，但这种限制，又是为了保证其他方面更大和更必要的自由。党的纪律对各种有害于党的组织和党的事业健康发展的行为进行严格的约束和规范，如不许拉帮结派、不许任人唯亲、不许拉票贿选、不许泄露机密、不许侵害群众等，就是为了保证党内党外有一种健康的、公正的、清正的环境和风气。约束和规范越明确，执行越严格，越有利于保障党员各项正当权利和自由。</w:t>
      </w:r>
    </w:p>
    <w:p w:rsidR="005C2428" w:rsidRPr="00814179" w:rsidRDefault="00814179" w:rsidP="00814179">
      <w:pPr>
        <w:pStyle w:val="a3"/>
        <w:spacing w:beforeLines="100" w:before="312" w:beforeAutospacing="0" w:afterLines="100" w:after="312" w:afterAutospacing="0"/>
        <w:rPr>
          <w:rFonts w:ascii="仿宋" w:eastAsia="仿宋" w:hAnsi="仿宋" w:hint="eastAsia"/>
          <w:sz w:val="32"/>
          <w:szCs w:val="32"/>
        </w:rPr>
      </w:pPr>
      <w:r w:rsidRPr="00814179">
        <w:rPr>
          <w:rFonts w:ascii="仿宋" w:eastAsia="仿宋" w:hAnsi="仿宋" w:hint="eastAsia"/>
          <w:sz w:val="32"/>
          <w:szCs w:val="32"/>
        </w:rPr>
        <w:t xml:space="preserve">　　充分发挥纪律惩戒和纠错作用。给予违反纪律的行为以相应的纪律处分，保证制度的公平公正，起到激浊扬善、奖优罚劣的作用。违反纪律，当然是一种错误的行为，错误形成的原因，现实中可能多种多样，但不管什么原因，错误总是需要纠正的，而对错误的处罚，本身就是纠正错误的必要环节。只有这种处罚，才能引起犯错者的反思，才能使别人从中吸取教训。当然，这种处罚也需要有理有据，罚之当罚，并本着治病救人的态度，本着对组织和个人负责的态度，善意地帮助犯错者认识和改正错误，以达到党在思想、组织、作风等各方面更为纯洁的目的。自我纠错，是我们党的一大优势，而纪律就是党实现自我纠错的有力武器。</w:t>
      </w:r>
      <w:bookmarkStart w:id="0" w:name="_GoBack"/>
      <w:bookmarkEnd w:id="0"/>
    </w:p>
    <w:sectPr w:rsidR="005C2428" w:rsidRPr="008141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79"/>
    <w:rsid w:val="005C2428"/>
    <w:rsid w:val="00814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1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4179"/>
    <w:rPr>
      <w:b/>
      <w:bCs/>
    </w:rPr>
  </w:style>
  <w:style w:type="character" w:styleId="a5">
    <w:name w:val="Hyperlink"/>
    <w:basedOn w:val="a0"/>
    <w:uiPriority w:val="99"/>
    <w:unhideWhenUsed/>
    <w:rsid w:val="008141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1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4179"/>
    <w:rPr>
      <w:b/>
      <w:bCs/>
    </w:rPr>
  </w:style>
  <w:style w:type="character" w:styleId="a5">
    <w:name w:val="Hyperlink"/>
    <w:basedOn w:val="a0"/>
    <w:uiPriority w:val="99"/>
    <w:unhideWhenUsed/>
    <w:rsid w:val="00814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93890">
      <w:bodyDiv w:val="1"/>
      <w:marLeft w:val="0"/>
      <w:marRight w:val="0"/>
      <w:marTop w:val="0"/>
      <w:marBottom w:val="0"/>
      <w:divBdr>
        <w:top w:val="none" w:sz="0" w:space="0" w:color="auto"/>
        <w:left w:val="none" w:sz="0" w:space="0" w:color="auto"/>
        <w:bottom w:val="none" w:sz="0" w:space="0" w:color="auto"/>
        <w:right w:val="none" w:sz="0" w:space="0" w:color="auto"/>
      </w:divBdr>
    </w:div>
    <w:div w:id="11817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2019-09-25T04:53:00Z</dcterms:created>
  <dcterms:modified xsi:type="dcterms:W3CDTF">2019-09-25T04:55:00Z</dcterms:modified>
</cp:coreProperties>
</file>